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F0" w:rsidRDefault="008556F0" w:rsidP="008556F0">
      <w:pPr>
        <w:shd w:val="clear" w:color="auto" w:fill="FFFFFF" w:themeFill="background1"/>
        <w:spacing w:after="0" w:line="390" w:lineRule="atLeast"/>
        <w:jc w:val="center"/>
        <w:outlineLvl w:val="1"/>
        <w:rPr>
          <w:rFonts w:ascii="Times New Roman" w:eastAsia="Times New Roman" w:hAnsi="Times New Roman" w:cs="Times New Roman"/>
          <w:b/>
          <w:sz w:val="40"/>
          <w:szCs w:val="40"/>
          <w:lang w:eastAsia="ru-RU"/>
        </w:rPr>
      </w:pPr>
      <w:r w:rsidRPr="008556F0">
        <w:rPr>
          <w:rFonts w:ascii="Times New Roman" w:eastAsia="Times New Roman" w:hAnsi="Times New Roman" w:cs="Times New Roman"/>
          <w:b/>
          <w:sz w:val="40"/>
          <w:szCs w:val="40"/>
          <w:lang w:eastAsia="ru-RU"/>
        </w:rPr>
        <w:t>Политика конфиденциальности</w:t>
      </w:r>
    </w:p>
    <w:p w:rsidR="008556F0" w:rsidRPr="008556F0" w:rsidRDefault="008556F0" w:rsidP="008556F0">
      <w:pPr>
        <w:shd w:val="clear" w:color="auto" w:fill="FFFFFF" w:themeFill="background1"/>
        <w:spacing w:after="0" w:line="390" w:lineRule="atLeast"/>
        <w:jc w:val="center"/>
        <w:outlineLvl w:val="1"/>
        <w:rPr>
          <w:rFonts w:ascii="Times New Roman" w:eastAsia="Times New Roman" w:hAnsi="Times New Roman" w:cs="Times New Roman"/>
          <w:b/>
          <w:sz w:val="40"/>
          <w:szCs w:val="40"/>
          <w:lang w:eastAsia="ru-RU"/>
        </w:rPr>
      </w:pP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1. Общие положения и основные термины</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w:t>
      </w:r>
      <w:r w:rsidRPr="008556F0">
        <w:rPr>
          <w:rFonts w:ascii="Times New Roman" w:eastAsia="Times New Roman" w:hAnsi="Times New Roman" w:cs="Times New Roman"/>
          <w:b/>
          <w:bCs/>
          <w:sz w:val="28"/>
          <w:szCs w:val="28"/>
          <w:lang w:eastAsia="ru-RU"/>
        </w:rPr>
        <w:t>Закон о персональных данных</w:t>
      </w:r>
      <w:r w:rsidRPr="008556F0">
        <w:rPr>
          <w:rFonts w:ascii="Times New Roman" w:eastAsia="Times New Roman" w:hAnsi="Times New Roman" w:cs="Times New Roman"/>
          <w:sz w:val="28"/>
          <w:szCs w:val="28"/>
          <w:lang w:eastAsia="ru-RU"/>
        </w:rPr>
        <w:t>) и определяет порядок обработки персональных данных и меры по обеспечению безопасности персональных данных, предпринимаемые </w:t>
      </w:r>
      <w:r w:rsidRPr="008556F0">
        <w:rPr>
          <w:rFonts w:ascii="Times New Roman" w:eastAsia="Times New Roman" w:hAnsi="Times New Roman" w:cs="Times New Roman"/>
          <w:b/>
          <w:bCs/>
          <w:sz w:val="28"/>
          <w:szCs w:val="28"/>
          <w:lang w:eastAsia="ru-RU"/>
        </w:rPr>
        <w:t>МБДОУ д/с №39 г. Таганрога</w:t>
      </w:r>
      <w:r w:rsidRPr="008556F0">
        <w:rPr>
          <w:rFonts w:ascii="Times New Roman" w:eastAsia="Times New Roman" w:hAnsi="Times New Roman" w:cs="Times New Roman"/>
          <w:sz w:val="28"/>
          <w:szCs w:val="28"/>
          <w:lang w:eastAsia="ru-RU"/>
        </w:rPr>
        <w:t> (далее </w:t>
      </w:r>
      <w:r w:rsidRPr="008556F0">
        <w:rPr>
          <w:rFonts w:ascii="Times New Roman" w:eastAsia="Times New Roman" w:hAnsi="Times New Roman" w:cs="Times New Roman"/>
          <w:b/>
          <w:bCs/>
          <w:sz w:val="28"/>
          <w:szCs w:val="28"/>
          <w:lang w:eastAsia="ru-RU"/>
        </w:rPr>
        <w:t>Оператор</w:t>
      </w:r>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Настоящая политика Оператора в отношении обработки персональных данных (далее </w:t>
      </w:r>
      <w:r w:rsidRPr="008556F0">
        <w:rPr>
          <w:rFonts w:ascii="Times New Roman" w:eastAsia="Times New Roman" w:hAnsi="Times New Roman" w:cs="Times New Roman"/>
          <w:b/>
          <w:bCs/>
          <w:sz w:val="28"/>
          <w:szCs w:val="28"/>
          <w:lang w:eastAsia="ru-RU"/>
        </w:rPr>
        <w:t>Политика</w:t>
      </w:r>
      <w:r w:rsidRPr="008556F0">
        <w:rPr>
          <w:rFonts w:ascii="Times New Roman" w:eastAsia="Times New Roman" w:hAnsi="Times New Roman" w:cs="Times New Roman"/>
          <w:sz w:val="28"/>
          <w:szCs w:val="28"/>
          <w:lang w:eastAsia="ru-RU"/>
        </w:rPr>
        <w:t>) применяется ко всей информации, которую Операт</w:t>
      </w:r>
      <w:r>
        <w:rPr>
          <w:rFonts w:ascii="Times New Roman" w:eastAsia="Times New Roman" w:hAnsi="Times New Roman" w:cs="Times New Roman"/>
          <w:sz w:val="28"/>
          <w:szCs w:val="28"/>
          <w:lang w:eastAsia="ru-RU"/>
        </w:rPr>
        <w:t xml:space="preserve">ор может получить о посетителях </w:t>
      </w:r>
      <w:r w:rsidRPr="008556F0">
        <w:rPr>
          <w:rFonts w:ascii="Times New Roman" w:eastAsia="Times New Roman" w:hAnsi="Times New Roman" w:cs="Times New Roman"/>
          <w:sz w:val="28"/>
          <w:szCs w:val="28"/>
          <w:lang w:eastAsia="ru-RU"/>
        </w:rPr>
        <w:t>сайта </w:t>
      </w:r>
      <w:r w:rsidRPr="008556F0">
        <w:rPr>
          <w:rFonts w:ascii="Times New Roman" w:eastAsia="Times New Roman" w:hAnsi="Times New Roman" w:cs="Times New Roman"/>
          <w:b/>
          <w:bCs/>
          <w:sz w:val="28"/>
          <w:szCs w:val="28"/>
          <w:lang w:eastAsia="ru-RU"/>
        </w:rPr>
        <w:t>https://sad39.virtualtaganrog.ru</w:t>
      </w:r>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2. Основные понятия, используемые в Политике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2.1. Автоматизированная обработка персональных данных обработка персональных данных с помощью средств вычислительной техники.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2.2. 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2.3. Веб-сайт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8556F0">
        <w:rPr>
          <w:rFonts w:ascii="Times New Roman" w:eastAsia="Times New Roman" w:hAnsi="Times New Roman" w:cs="Times New Roman"/>
          <w:b/>
          <w:bCs/>
          <w:sz w:val="28"/>
          <w:szCs w:val="28"/>
          <w:lang w:eastAsia="ru-RU"/>
        </w:rPr>
        <w:t>h</w:t>
      </w:r>
      <w:r>
        <w:rPr>
          <w:rFonts w:ascii="Times New Roman" w:eastAsia="Times New Roman" w:hAnsi="Times New Roman" w:cs="Times New Roman"/>
          <w:b/>
          <w:bCs/>
          <w:sz w:val="28"/>
          <w:szCs w:val="28"/>
          <w:lang w:eastAsia="ru-RU"/>
        </w:rPr>
        <w:t>ttps://sad39.virtualtaganrog.ru</w:t>
      </w:r>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2.4. 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2.5. Обезличивание персональных данных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2.6. </w:t>
      </w:r>
      <w:proofErr w:type="gramStart"/>
      <w:r w:rsidRPr="008556F0">
        <w:rPr>
          <w:rFonts w:ascii="Times New Roman" w:eastAsia="Times New Roman" w:hAnsi="Times New Roman" w:cs="Times New Roman"/>
          <w:sz w:val="28"/>
          <w:szCs w:val="28"/>
          <w:lang w:eastAsia="ru-RU"/>
        </w:rPr>
        <w:t>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lastRenderedPageBreak/>
        <w:t>2.7. Оператор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2.8. Персональные данные любая информация, относящаяся прямо или косвенно к определенному или определяемому Пользователю Сайта </w:t>
      </w:r>
      <w:r w:rsidRPr="008556F0">
        <w:rPr>
          <w:rFonts w:ascii="Times New Roman" w:eastAsia="Times New Roman" w:hAnsi="Times New Roman" w:cs="Times New Roman"/>
          <w:b/>
          <w:bCs/>
          <w:sz w:val="28"/>
          <w:szCs w:val="28"/>
          <w:lang w:eastAsia="ru-RU"/>
        </w:rPr>
        <w:t>h</w:t>
      </w:r>
      <w:r>
        <w:rPr>
          <w:rFonts w:ascii="Times New Roman" w:eastAsia="Times New Roman" w:hAnsi="Times New Roman" w:cs="Times New Roman"/>
          <w:b/>
          <w:bCs/>
          <w:sz w:val="28"/>
          <w:szCs w:val="28"/>
          <w:lang w:eastAsia="ru-RU"/>
        </w:rPr>
        <w:t>ttps://sad39.virtualtaganrog.ru</w:t>
      </w:r>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2.9. Персональные данные, разрешенные субъектом для распространения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2.10. Пользователь любой посетитель Сайта </w:t>
      </w:r>
      <w:r w:rsidRPr="008556F0">
        <w:rPr>
          <w:rFonts w:ascii="Times New Roman" w:eastAsia="Times New Roman" w:hAnsi="Times New Roman" w:cs="Times New Roman"/>
          <w:b/>
          <w:bCs/>
          <w:sz w:val="28"/>
          <w:szCs w:val="28"/>
          <w:lang w:eastAsia="ru-RU"/>
        </w:rPr>
        <w:t>https://sad39.virtualtaga</w:t>
      </w:r>
      <w:r>
        <w:rPr>
          <w:rFonts w:ascii="Times New Roman" w:eastAsia="Times New Roman" w:hAnsi="Times New Roman" w:cs="Times New Roman"/>
          <w:b/>
          <w:bCs/>
          <w:sz w:val="28"/>
          <w:szCs w:val="28"/>
          <w:lang w:eastAsia="ru-RU"/>
        </w:rPr>
        <w:t>nrog.ru</w:t>
      </w:r>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2.11. Предоставление персональных данных действия, направленные на раскрытие персональных данных определенному лицу или определенному кругу лиц.</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2.12. Распространение персональных данных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2.13. 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2.14. Уничтожение персональных данных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3. Основные права и обязанности Оператора</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lastRenderedPageBreak/>
        <w:t>3.1. Оператор имеет право:</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3.1.1. Получать от субъекта персональных данных достоверные информацию и/или документы, содержащие персональные данные;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3.1.2.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3.1.3.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 Оператор обязан:</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3.2.1. Предоставлять субъекту персональных данных по его просьбе информацию, касающуюся обработки его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3.2.2. Организовывать обработку персональных данных в порядке, установленном действующим законодательством РФ;</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3.2.3.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3.2.4.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8556F0">
        <w:rPr>
          <w:rFonts w:ascii="Times New Roman" w:eastAsia="Times New Roman" w:hAnsi="Times New Roman" w:cs="Times New Roman"/>
          <w:sz w:val="28"/>
          <w:szCs w:val="28"/>
          <w:lang w:eastAsia="ru-RU"/>
        </w:rPr>
        <w:t>с даты получения</w:t>
      </w:r>
      <w:proofErr w:type="gramEnd"/>
      <w:r w:rsidRPr="008556F0">
        <w:rPr>
          <w:rFonts w:ascii="Times New Roman" w:eastAsia="Times New Roman" w:hAnsi="Times New Roman" w:cs="Times New Roman"/>
          <w:sz w:val="28"/>
          <w:szCs w:val="28"/>
          <w:lang w:eastAsia="ru-RU"/>
        </w:rPr>
        <w:t xml:space="preserve"> такого запроса;</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3.2.5. Публиковать или иным образом обеспечивать неограниченный доступ к настоящей Политике в отношении обработки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3.2.6.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3.2.7.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lastRenderedPageBreak/>
        <w:t>3.2.8. Исполнять иные обязанности, предусмотренные Законом о персональных данных.</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4. Основные права и обязанности субъектов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 Субъекты персональных данных имеют право:</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4.1.3. Выдвигать условие предварительного согласия при обработке персональных данных в целях продвижения на рынке товаров, работ и услуг;</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4.1.4. На отзыв согласия на обработку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4.1.5.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4.1.6. На осуществление иных прав, предусмотренных законодательством РФ.</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4.2. Субъекты персональных данных обязаны:</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4.2.1. Предоставлять Оператору достоверные данные о себе;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4.2.2. Сообщать Оператору об уточнении (обновлении, изменении) своих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lastRenderedPageBreak/>
        <w:t>5. Оператор может обрабатывать следующие персональные данные Пользователя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5.1. Фамилия, имя, отчество</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5.2. Электронный адрес</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5.3. Номера телефонов</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5.4. </w:t>
      </w:r>
      <w:proofErr w:type="gramStart"/>
      <w:r w:rsidRPr="008556F0">
        <w:rPr>
          <w:rFonts w:ascii="Times New Roman" w:eastAsia="Times New Roman" w:hAnsi="Times New Roman" w:cs="Times New Roman"/>
          <w:sz w:val="28"/>
          <w:szCs w:val="28"/>
          <w:lang w:eastAsia="ru-RU"/>
        </w:rPr>
        <w:t xml:space="preserve">Также на сайте происходит сбор и обработка обезличенных данных о посетителях (в </w:t>
      </w:r>
      <w:proofErr w:type="spellStart"/>
      <w:r w:rsidRPr="008556F0">
        <w:rPr>
          <w:rFonts w:ascii="Times New Roman" w:eastAsia="Times New Roman" w:hAnsi="Times New Roman" w:cs="Times New Roman"/>
          <w:sz w:val="28"/>
          <w:szCs w:val="28"/>
          <w:lang w:eastAsia="ru-RU"/>
        </w:rPr>
        <w:t>т.ч</w:t>
      </w:r>
      <w:proofErr w:type="spellEnd"/>
      <w:r w:rsidRPr="008556F0">
        <w:rPr>
          <w:rFonts w:ascii="Times New Roman" w:eastAsia="Times New Roman" w:hAnsi="Times New Roman" w:cs="Times New Roman"/>
          <w:sz w:val="28"/>
          <w:szCs w:val="28"/>
          <w:lang w:eastAsia="ru-RU"/>
        </w:rPr>
        <w:t>. файлов) с помощью сервисов интернет-статистики (Яндекс Метрика и Гугл Аналитика и других.</w:t>
      </w:r>
      <w:proofErr w:type="gramEnd"/>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5.5. Вышеперечисленные данные далее по тексту Политики объединены общим понятием Персональные данные.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w:t>
      </w:r>
      <w:r w:rsidRPr="008556F0">
        <w:rPr>
          <w:rFonts w:ascii="Times New Roman" w:eastAsia="Times New Roman" w:hAnsi="Times New Roman" w:cs="Times New Roman"/>
          <w:sz w:val="28"/>
          <w:szCs w:val="28"/>
          <w:lang w:eastAsia="ru-RU"/>
        </w:rPr>
        <w:lastRenderedPageBreak/>
        <w:t>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6. Принципы обработки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6.1. Обработка персональных данных осуществляется на законной и справедливой основе.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6.4. Обработке подлежат только персональные данные, которые отвечают целям их обработки.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lastRenderedPageBreak/>
        <w:t>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7. Цели обработки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7.1. Цель обработки персональных данных Пользователя: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7.1.1. Информирование Пользователя посредством отправки электронных писем;</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7.1.2. Заключение, исполнение и прекращение гражданско-правовых договоров;</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7.1.3. Предоставление доступа Пользователю к сервисам, информации и/или материалам, содержащимся на веб-сайте </w:t>
      </w:r>
      <w:r w:rsidRPr="008556F0">
        <w:rPr>
          <w:rFonts w:ascii="Times New Roman" w:eastAsia="Times New Roman" w:hAnsi="Times New Roman" w:cs="Times New Roman"/>
          <w:b/>
          <w:bCs/>
          <w:sz w:val="28"/>
          <w:szCs w:val="28"/>
          <w:lang w:eastAsia="ru-RU"/>
        </w:rPr>
        <w:t>h</w:t>
      </w:r>
      <w:r>
        <w:rPr>
          <w:rFonts w:ascii="Times New Roman" w:eastAsia="Times New Roman" w:hAnsi="Times New Roman" w:cs="Times New Roman"/>
          <w:b/>
          <w:bCs/>
          <w:sz w:val="28"/>
          <w:szCs w:val="28"/>
          <w:lang w:eastAsia="ru-RU"/>
        </w:rPr>
        <w:t>ttps://sad39.virtualtaganrog.ru</w:t>
      </w:r>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Fonts w:ascii="Times New Roman" w:eastAsia="Times New Roman" w:hAnsi="Times New Roman" w:cs="Times New Roman"/>
          <w:b/>
          <w:bCs/>
          <w:sz w:val="28"/>
          <w:szCs w:val="28"/>
          <w:lang w:val="en-US" w:eastAsia="ru-RU"/>
        </w:rPr>
        <w:t>sad</w:t>
      </w:r>
      <w:r w:rsidRPr="008556F0">
        <w:rPr>
          <w:rFonts w:ascii="Times New Roman" w:eastAsia="Times New Roman" w:hAnsi="Times New Roman" w:cs="Times New Roman"/>
          <w:b/>
          <w:bCs/>
          <w:sz w:val="28"/>
          <w:szCs w:val="28"/>
          <w:lang w:eastAsia="ru-RU"/>
        </w:rPr>
        <w:t>39@</w:t>
      </w:r>
      <w:proofErr w:type="spellStart"/>
      <w:r>
        <w:rPr>
          <w:rFonts w:ascii="Times New Roman" w:eastAsia="Times New Roman" w:hAnsi="Times New Roman" w:cs="Times New Roman"/>
          <w:b/>
          <w:bCs/>
          <w:sz w:val="28"/>
          <w:szCs w:val="28"/>
          <w:lang w:val="en-US" w:eastAsia="ru-RU"/>
        </w:rPr>
        <w:t>tagobr</w:t>
      </w:r>
      <w:proofErr w:type="spellEnd"/>
      <w:r w:rsidRPr="008556F0">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val="en-US" w:eastAsia="ru-RU"/>
        </w:rPr>
        <w:t>ru</w:t>
      </w:r>
      <w:proofErr w:type="spellEnd"/>
      <w:r w:rsidRPr="008556F0">
        <w:rPr>
          <w:rFonts w:ascii="Times New Roman" w:eastAsia="Times New Roman" w:hAnsi="Times New Roman" w:cs="Times New Roman"/>
          <w:sz w:val="28"/>
          <w:szCs w:val="28"/>
          <w:lang w:eastAsia="ru-RU"/>
        </w:rPr>
        <w:t> с пометкой «Отказ от уведомлений о новых продуктах и услугах».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7.3. Обезличенные данные Пользователей, собираемые с помощью сервисов </w:t>
      </w:r>
      <w:proofErr w:type="gramStart"/>
      <w:r w:rsidRPr="008556F0">
        <w:rPr>
          <w:rFonts w:ascii="Times New Roman" w:eastAsia="Times New Roman" w:hAnsi="Times New Roman" w:cs="Times New Roman"/>
          <w:sz w:val="28"/>
          <w:szCs w:val="28"/>
          <w:lang w:eastAsia="ru-RU"/>
        </w:rPr>
        <w:t>интернет-статистики</w:t>
      </w:r>
      <w:proofErr w:type="gramEnd"/>
      <w:r w:rsidRPr="008556F0">
        <w:rPr>
          <w:rFonts w:ascii="Times New Roman" w:eastAsia="Times New Roman" w:hAnsi="Times New Roman" w:cs="Times New Roman"/>
          <w:sz w:val="28"/>
          <w:szCs w:val="28"/>
          <w:lang w:eastAsia="ru-RU"/>
        </w:rPr>
        <w:t>, служат для сбора информации о действиях Пользователей на сайте, улучшения качества сайта и его содержания.</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8. Правовые основания обработки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8.1. Правовыми основаниями обработки персональных данных Оператором являются: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8.1.1.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8.1.2. Уставные документы Оператора;</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lastRenderedPageBreak/>
        <w:t>8.1.3. Договоры, заключаемые между оператором и субъектом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8.1.4. Федеральные законы, иные нормативно-правовые акты в сфере защиты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8.1.5. Согласия Пользователей на обработку их персональных данных, на обработку персональных данных, разрешенных для распространения.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w:t>
      </w:r>
      <w:proofErr w:type="gramStart"/>
      <w:r w:rsidRPr="008556F0">
        <w:rPr>
          <w:rFonts w:ascii="Times New Roman" w:eastAsia="Times New Roman" w:hAnsi="Times New Roman" w:cs="Times New Roman"/>
          <w:sz w:val="28"/>
          <w:szCs w:val="28"/>
          <w:lang w:eastAsia="ru-RU"/>
        </w:rPr>
        <w:t>на</w:t>
      </w:r>
      <w:proofErr w:type="gramEnd"/>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proofErr w:type="gramStart"/>
      <w:r w:rsidRPr="008556F0">
        <w:rPr>
          <w:rFonts w:ascii="Times New Roman" w:eastAsia="Times New Roman" w:hAnsi="Times New Roman" w:cs="Times New Roman"/>
          <w:sz w:val="28"/>
          <w:szCs w:val="28"/>
          <w:lang w:eastAsia="ru-RU"/>
        </w:rPr>
        <w:t>Сайте </w:t>
      </w:r>
      <w:r w:rsidRPr="008556F0">
        <w:rPr>
          <w:rFonts w:ascii="Times New Roman" w:eastAsia="Times New Roman" w:hAnsi="Times New Roman" w:cs="Times New Roman"/>
          <w:b/>
          <w:bCs/>
          <w:sz w:val="28"/>
          <w:szCs w:val="28"/>
          <w:lang w:eastAsia="ru-RU"/>
        </w:rPr>
        <w:t>h</w:t>
      </w:r>
      <w:r>
        <w:rPr>
          <w:rFonts w:ascii="Times New Roman" w:eastAsia="Times New Roman" w:hAnsi="Times New Roman" w:cs="Times New Roman"/>
          <w:b/>
          <w:bCs/>
          <w:sz w:val="28"/>
          <w:szCs w:val="28"/>
          <w:lang w:eastAsia="ru-RU"/>
        </w:rPr>
        <w:t>ttps://sad39.virtualtaganrog.ru</w:t>
      </w:r>
      <w:r w:rsidRPr="008556F0">
        <w:rPr>
          <w:rFonts w:ascii="Times New Roman" w:eastAsia="Times New Roman" w:hAnsi="Times New Roman" w:cs="Times New Roman"/>
          <w:sz w:val="28"/>
          <w:szCs w:val="28"/>
          <w:lang w:eastAsia="ru-RU"/>
        </w:rPr>
        <w:t> или направленные Оператору посредством электронной почты.</w:t>
      </w:r>
      <w:proofErr w:type="gramEnd"/>
      <w:r w:rsidRPr="008556F0">
        <w:rPr>
          <w:rFonts w:ascii="Times New Roman" w:eastAsia="Times New Roman" w:hAnsi="Times New Roman" w:cs="Times New Roman"/>
          <w:sz w:val="28"/>
          <w:szCs w:val="28"/>
          <w:lang w:eastAsia="ru-RU"/>
        </w:rPr>
        <w:t xml:space="preserve"> Заполняя </w:t>
      </w:r>
      <w:proofErr w:type="gramStart"/>
      <w:r w:rsidRPr="008556F0">
        <w:rPr>
          <w:rFonts w:ascii="Times New Roman" w:eastAsia="Times New Roman" w:hAnsi="Times New Roman" w:cs="Times New Roman"/>
          <w:sz w:val="28"/>
          <w:szCs w:val="28"/>
          <w:lang w:eastAsia="ru-RU"/>
        </w:rPr>
        <w:t>соответствующие формы и/или отправляя</w:t>
      </w:r>
      <w:proofErr w:type="gramEnd"/>
      <w:r w:rsidRPr="008556F0">
        <w:rPr>
          <w:rFonts w:ascii="Times New Roman" w:eastAsia="Times New Roman" w:hAnsi="Times New Roman" w:cs="Times New Roman"/>
          <w:sz w:val="28"/>
          <w:szCs w:val="28"/>
          <w:lang w:eastAsia="ru-RU"/>
        </w:rPr>
        <w:t xml:space="preserve"> свои персональные данные Оператору, Пользователь выражает свое согласие с данной Политикой.</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8556F0">
        <w:rPr>
          <w:rFonts w:ascii="Times New Roman" w:eastAsia="Times New Roman" w:hAnsi="Times New Roman" w:cs="Times New Roman"/>
          <w:sz w:val="28"/>
          <w:szCs w:val="28"/>
          <w:lang w:eastAsia="ru-RU"/>
        </w:rPr>
        <w:t>cookie</w:t>
      </w:r>
      <w:proofErr w:type="spellEnd"/>
      <w:r w:rsidRPr="008556F0">
        <w:rPr>
          <w:rFonts w:ascii="Times New Roman" w:eastAsia="Times New Roman" w:hAnsi="Times New Roman" w:cs="Times New Roman"/>
          <w:sz w:val="28"/>
          <w:szCs w:val="28"/>
          <w:lang w:eastAsia="ru-RU"/>
        </w:rPr>
        <w:t xml:space="preserve"> и использование технологии </w:t>
      </w:r>
      <w:proofErr w:type="spellStart"/>
      <w:r w:rsidRPr="008556F0">
        <w:rPr>
          <w:rFonts w:ascii="Times New Roman" w:eastAsia="Times New Roman" w:hAnsi="Times New Roman" w:cs="Times New Roman"/>
          <w:sz w:val="28"/>
          <w:szCs w:val="28"/>
          <w:lang w:eastAsia="ru-RU"/>
        </w:rPr>
        <w:t>JavaScript</w:t>
      </w:r>
      <w:proofErr w:type="spellEnd"/>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9. Условия обработки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9.4. </w:t>
      </w:r>
      <w:proofErr w:type="gramStart"/>
      <w:r w:rsidRPr="008556F0">
        <w:rPr>
          <w:rFonts w:ascii="Times New Roman" w:eastAsia="Times New Roman" w:hAnsi="Times New Roman" w:cs="Times New Roman"/>
          <w:sz w:val="28"/>
          <w:szCs w:val="28"/>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w:t>
      </w:r>
      <w:r w:rsidRPr="008556F0">
        <w:rPr>
          <w:rFonts w:ascii="Times New Roman" w:eastAsia="Times New Roman" w:hAnsi="Times New Roman" w:cs="Times New Roman"/>
          <w:sz w:val="28"/>
          <w:szCs w:val="28"/>
          <w:lang w:eastAsia="ru-RU"/>
        </w:rPr>
        <w:lastRenderedPageBreak/>
        <w:t>которому субъект персональных данных будет являться выгодоприобретателем или поручителем.</w:t>
      </w:r>
      <w:proofErr w:type="gramEnd"/>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общедоступные персональные данные).</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 (</w:t>
      </w:r>
      <w:proofErr w:type="gramStart"/>
      <w:r w:rsidRPr="008556F0">
        <w:rPr>
          <w:rFonts w:ascii="Times New Roman" w:eastAsia="Times New Roman" w:hAnsi="Times New Roman" w:cs="Times New Roman"/>
          <w:sz w:val="28"/>
          <w:szCs w:val="28"/>
          <w:lang w:eastAsia="ru-RU"/>
        </w:rPr>
        <w:t>выложен</w:t>
      </w:r>
      <w:proofErr w:type="gramEnd"/>
      <w:r w:rsidRPr="008556F0">
        <w:rPr>
          <w:rFonts w:ascii="Times New Roman" w:eastAsia="Times New Roman" w:hAnsi="Times New Roman" w:cs="Times New Roman"/>
          <w:sz w:val="28"/>
          <w:szCs w:val="28"/>
          <w:lang w:eastAsia="ru-RU"/>
        </w:rPr>
        <w:t xml:space="preserve"> на сайте).</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10. Порядок сбора, хранения, передачи и других видов обработки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ascii="Times New Roman" w:eastAsia="Times New Roman" w:hAnsi="Times New Roman" w:cs="Times New Roman"/>
          <w:b/>
          <w:bCs/>
          <w:sz w:val="28"/>
          <w:szCs w:val="28"/>
          <w:lang w:val="en-US" w:eastAsia="ru-RU"/>
        </w:rPr>
        <w:t>sad</w:t>
      </w:r>
      <w:r w:rsidRPr="008556F0">
        <w:rPr>
          <w:rFonts w:ascii="Times New Roman" w:eastAsia="Times New Roman" w:hAnsi="Times New Roman" w:cs="Times New Roman"/>
          <w:b/>
          <w:bCs/>
          <w:sz w:val="28"/>
          <w:szCs w:val="28"/>
          <w:lang w:eastAsia="ru-RU"/>
        </w:rPr>
        <w:t>39@</w:t>
      </w:r>
      <w:proofErr w:type="spellStart"/>
      <w:r>
        <w:rPr>
          <w:rFonts w:ascii="Times New Roman" w:eastAsia="Times New Roman" w:hAnsi="Times New Roman" w:cs="Times New Roman"/>
          <w:b/>
          <w:bCs/>
          <w:sz w:val="28"/>
          <w:szCs w:val="28"/>
          <w:lang w:val="en-US" w:eastAsia="ru-RU"/>
        </w:rPr>
        <w:t>tagobr</w:t>
      </w:r>
      <w:proofErr w:type="spellEnd"/>
      <w:r w:rsidRPr="008556F0">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val="en-US" w:eastAsia="ru-RU"/>
        </w:rPr>
        <w:t>ru</w:t>
      </w:r>
      <w:proofErr w:type="spellEnd"/>
      <w:r w:rsidRPr="008556F0">
        <w:rPr>
          <w:rFonts w:ascii="Times New Roman" w:eastAsia="Times New Roman" w:hAnsi="Times New Roman" w:cs="Times New Roman"/>
          <w:sz w:val="28"/>
          <w:szCs w:val="28"/>
          <w:lang w:eastAsia="ru-RU"/>
        </w:rPr>
        <w:t> с пометкой Актуализация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почты Оператора </w:t>
      </w:r>
      <w:r>
        <w:rPr>
          <w:rFonts w:ascii="Times New Roman" w:eastAsia="Times New Roman" w:hAnsi="Times New Roman" w:cs="Times New Roman"/>
          <w:b/>
          <w:bCs/>
          <w:sz w:val="28"/>
          <w:szCs w:val="28"/>
          <w:lang w:val="en-US" w:eastAsia="ru-RU"/>
        </w:rPr>
        <w:t>sad</w:t>
      </w:r>
      <w:r w:rsidRPr="008556F0">
        <w:rPr>
          <w:rFonts w:ascii="Times New Roman" w:eastAsia="Times New Roman" w:hAnsi="Times New Roman" w:cs="Times New Roman"/>
          <w:b/>
          <w:bCs/>
          <w:sz w:val="28"/>
          <w:szCs w:val="28"/>
          <w:lang w:eastAsia="ru-RU"/>
        </w:rPr>
        <w:t>39@</w:t>
      </w:r>
      <w:proofErr w:type="spellStart"/>
      <w:r>
        <w:rPr>
          <w:rFonts w:ascii="Times New Roman" w:eastAsia="Times New Roman" w:hAnsi="Times New Roman" w:cs="Times New Roman"/>
          <w:b/>
          <w:bCs/>
          <w:sz w:val="28"/>
          <w:szCs w:val="28"/>
          <w:lang w:val="en-US" w:eastAsia="ru-RU"/>
        </w:rPr>
        <w:t>tagobr</w:t>
      </w:r>
      <w:proofErr w:type="spellEnd"/>
      <w:r w:rsidRPr="008556F0">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val="en-US" w:eastAsia="ru-RU"/>
        </w:rPr>
        <w:t>ru</w:t>
      </w:r>
      <w:proofErr w:type="spellEnd"/>
      <w:r w:rsidRPr="008556F0">
        <w:rPr>
          <w:rFonts w:ascii="Times New Roman" w:eastAsia="Times New Roman" w:hAnsi="Times New Roman" w:cs="Times New Roman"/>
          <w:sz w:val="28"/>
          <w:szCs w:val="28"/>
          <w:lang w:eastAsia="ru-RU"/>
        </w:rPr>
        <w:t> с пометкой «Отзыв согласия на обработку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lastRenderedPageBreak/>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10.7. Оператор при обработке персональных данных обеспечивает конфиденциальность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8556F0" w:rsidRPr="008556F0" w:rsidRDefault="008556F0" w:rsidP="008556F0">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11. Перечень действий, производимых Оператором с полученными персональными данными</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 xml:space="preserve">11.1. </w:t>
      </w:r>
      <w:proofErr w:type="gramStart"/>
      <w:r w:rsidRPr="008556F0">
        <w:rPr>
          <w:rFonts w:ascii="Times New Roman" w:eastAsia="Times New Roman" w:hAnsi="Times New Roman" w:cs="Times New Roman"/>
          <w:sz w:val="28"/>
          <w:szCs w:val="28"/>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или без таковой.</w:t>
      </w:r>
    </w:p>
    <w:p w:rsidR="008556F0" w:rsidRPr="008556F0" w:rsidRDefault="008556F0" w:rsidP="008556F0">
      <w:pPr>
        <w:numPr>
          <w:ilvl w:val="0"/>
          <w:numId w:val="1"/>
        </w:numPr>
        <w:shd w:val="clear" w:color="auto" w:fill="FFFFFF" w:themeFill="background1"/>
        <w:spacing w:after="0" w:line="300" w:lineRule="atLeast"/>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lastRenderedPageBreak/>
        <w:t>Трансграничная передача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8556F0" w:rsidRPr="008556F0" w:rsidRDefault="008556F0" w:rsidP="008556F0">
      <w:pPr>
        <w:numPr>
          <w:ilvl w:val="0"/>
          <w:numId w:val="2"/>
        </w:numPr>
        <w:shd w:val="clear" w:color="auto" w:fill="FFFFFF" w:themeFill="background1"/>
        <w:spacing w:after="0" w:line="300" w:lineRule="atLeast"/>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Конфиденциальность персональных данных</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556F0" w:rsidRPr="008556F0" w:rsidRDefault="008556F0" w:rsidP="008556F0">
      <w:pPr>
        <w:numPr>
          <w:ilvl w:val="0"/>
          <w:numId w:val="3"/>
        </w:numPr>
        <w:shd w:val="clear" w:color="auto" w:fill="FFFFFF" w:themeFill="background1"/>
        <w:spacing w:after="0" w:line="300" w:lineRule="atLeast"/>
        <w:jc w:val="both"/>
        <w:outlineLvl w:val="2"/>
        <w:rPr>
          <w:rFonts w:ascii="Times New Roman" w:eastAsia="Times New Roman" w:hAnsi="Times New Roman" w:cs="Times New Roman"/>
          <w:b/>
          <w:bCs/>
          <w:sz w:val="28"/>
          <w:szCs w:val="28"/>
          <w:lang w:eastAsia="ru-RU"/>
        </w:rPr>
      </w:pPr>
      <w:r w:rsidRPr="008556F0">
        <w:rPr>
          <w:rFonts w:ascii="Times New Roman" w:eastAsia="Times New Roman" w:hAnsi="Times New Roman" w:cs="Times New Roman"/>
          <w:b/>
          <w:bCs/>
          <w:sz w:val="28"/>
          <w:szCs w:val="28"/>
          <w:lang w:eastAsia="ru-RU"/>
        </w:rPr>
        <w:t>Заключительные положения</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Times New Roman" w:eastAsia="Times New Roman" w:hAnsi="Times New Roman" w:cs="Times New Roman"/>
          <w:b/>
          <w:bCs/>
          <w:sz w:val="28"/>
          <w:szCs w:val="28"/>
          <w:lang w:val="en-US" w:eastAsia="ru-RU"/>
        </w:rPr>
        <w:t>sad</w:t>
      </w:r>
      <w:r w:rsidRPr="008556F0">
        <w:rPr>
          <w:rFonts w:ascii="Times New Roman" w:eastAsia="Times New Roman" w:hAnsi="Times New Roman" w:cs="Times New Roman"/>
          <w:b/>
          <w:bCs/>
          <w:sz w:val="28"/>
          <w:szCs w:val="28"/>
          <w:lang w:eastAsia="ru-RU"/>
        </w:rPr>
        <w:t>39@</w:t>
      </w:r>
      <w:r>
        <w:rPr>
          <w:rFonts w:ascii="Times New Roman" w:eastAsia="Times New Roman" w:hAnsi="Times New Roman" w:cs="Times New Roman"/>
          <w:b/>
          <w:bCs/>
          <w:sz w:val="28"/>
          <w:szCs w:val="28"/>
          <w:lang w:val="en-US" w:eastAsia="ru-RU"/>
        </w:rPr>
        <w:t>tagobr</w:t>
      </w:r>
      <w:r w:rsidRPr="008556F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en-US" w:eastAsia="ru-RU"/>
        </w:rPr>
        <w:t>ru</w:t>
      </w:r>
      <w:bookmarkStart w:id="0" w:name="_GoBack"/>
      <w:bookmarkEnd w:id="0"/>
      <w:r w:rsidRPr="008556F0">
        <w:rPr>
          <w:rFonts w:ascii="Times New Roman" w:eastAsia="Times New Roman" w:hAnsi="Times New Roman" w:cs="Times New Roman"/>
          <w:sz w:val="28"/>
          <w:szCs w:val="28"/>
          <w:lang w:eastAsia="ru-RU"/>
        </w:rPr>
        <w:t>.</w:t>
      </w:r>
    </w:p>
    <w:p w:rsidR="008556F0" w:rsidRPr="008556F0" w:rsidRDefault="008556F0" w:rsidP="008556F0">
      <w:pPr>
        <w:shd w:val="clear" w:color="auto" w:fill="FFFFFF" w:themeFill="background1"/>
        <w:spacing w:before="105" w:after="300" w:line="300" w:lineRule="atLeast"/>
        <w:jc w:val="both"/>
        <w:rPr>
          <w:rFonts w:ascii="Times New Roman" w:eastAsia="Times New Roman" w:hAnsi="Times New Roman" w:cs="Times New Roman"/>
          <w:sz w:val="28"/>
          <w:szCs w:val="28"/>
          <w:lang w:eastAsia="ru-RU"/>
        </w:rPr>
      </w:pPr>
      <w:r w:rsidRPr="008556F0">
        <w:rPr>
          <w:rFonts w:ascii="Times New Roman" w:eastAsia="Times New Roman" w:hAnsi="Times New Roman" w:cs="Times New Roman"/>
          <w:sz w:val="28"/>
          <w:szCs w:val="28"/>
          <w:lang w:eastAsia="ru-RU"/>
        </w:rPr>
        <w:t>14.2. В данном документе будут отражены любые изменения политики обработки персональных данных Оператором. Данная Политика действует бессрочно, пока не будет заменена более новой версией!</w:t>
      </w:r>
    </w:p>
    <w:p w:rsidR="001367BA" w:rsidRPr="008556F0" w:rsidRDefault="001367BA" w:rsidP="008556F0">
      <w:pPr>
        <w:jc w:val="both"/>
        <w:rPr>
          <w:rFonts w:ascii="Times New Roman" w:hAnsi="Times New Roman" w:cs="Times New Roman"/>
          <w:sz w:val="28"/>
          <w:szCs w:val="28"/>
        </w:rPr>
      </w:pPr>
    </w:p>
    <w:sectPr w:rsidR="001367BA" w:rsidRPr="00855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4FEE"/>
    <w:multiLevelType w:val="multilevel"/>
    <w:tmpl w:val="67EE84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807492"/>
    <w:multiLevelType w:val="multilevel"/>
    <w:tmpl w:val="9E7A3F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05A17"/>
    <w:multiLevelType w:val="multilevel"/>
    <w:tmpl w:val="E67A7F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F0"/>
    <w:rsid w:val="001367BA"/>
    <w:rsid w:val="0085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56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56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56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56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5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5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56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56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56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56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5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5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8811">
      <w:bodyDiv w:val="1"/>
      <w:marLeft w:val="0"/>
      <w:marRight w:val="0"/>
      <w:marTop w:val="0"/>
      <w:marBottom w:val="0"/>
      <w:divBdr>
        <w:top w:val="none" w:sz="0" w:space="0" w:color="auto"/>
        <w:left w:val="none" w:sz="0" w:space="0" w:color="auto"/>
        <w:bottom w:val="none" w:sz="0" w:space="0" w:color="auto"/>
        <w:right w:val="none" w:sz="0" w:space="0" w:color="auto"/>
      </w:divBdr>
      <w:divsChild>
        <w:div w:id="1708407186">
          <w:marLeft w:val="0"/>
          <w:marRight w:val="0"/>
          <w:marTop w:val="0"/>
          <w:marBottom w:val="0"/>
          <w:divBdr>
            <w:top w:val="none" w:sz="0" w:space="0" w:color="auto"/>
            <w:left w:val="none" w:sz="0" w:space="0" w:color="auto"/>
            <w:bottom w:val="none" w:sz="0" w:space="0" w:color="auto"/>
            <w:right w:val="none" w:sz="0" w:space="0" w:color="auto"/>
          </w:divBdr>
        </w:div>
      </w:divsChild>
    </w:div>
    <w:div w:id="664288516">
      <w:bodyDiv w:val="1"/>
      <w:marLeft w:val="0"/>
      <w:marRight w:val="0"/>
      <w:marTop w:val="0"/>
      <w:marBottom w:val="0"/>
      <w:divBdr>
        <w:top w:val="none" w:sz="0" w:space="0" w:color="auto"/>
        <w:left w:val="none" w:sz="0" w:space="0" w:color="auto"/>
        <w:bottom w:val="none" w:sz="0" w:space="0" w:color="auto"/>
        <w:right w:val="none" w:sz="0" w:space="0" w:color="auto"/>
      </w:divBdr>
      <w:divsChild>
        <w:div w:id="212129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2023-02-01T05:48:00Z</dcterms:created>
  <dcterms:modified xsi:type="dcterms:W3CDTF">2023-02-01T05:52:00Z</dcterms:modified>
</cp:coreProperties>
</file>